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459E" w14:textId="25ADE56C" w:rsidR="00E47DC3" w:rsidRDefault="00353441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E47DC3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14:paraId="20522DE8" w14:textId="7543D177" w:rsidR="003A4222" w:rsidRDefault="00353441" w:rsidP="00E47DC3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bookmarkStart w:id="0" w:name="OLE_LINK1"/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年CIMC全国初赛华中三赛区</w:t>
      </w:r>
      <w:r w:rsidR="00270FF2">
        <w:rPr>
          <w:rFonts w:asciiTheme="minorEastAsia" w:eastAsiaTheme="minorEastAsia" w:hAnsiTheme="minorEastAsia" w:hint="eastAsia"/>
          <w:b/>
          <w:sz w:val="28"/>
          <w:szCs w:val="28"/>
        </w:rPr>
        <w:t>（河南信息科技学院筹建处）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bookmarkEnd w:id="0"/>
    <w:p w14:paraId="2CEED905" w14:textId="286DA318" w:rsidR="003A4222" w:rsidRDefault="00353441" w:rsidP="00270FF2">
      <w:pPr>
        <w:ind w:firstLineChars="200" w:firstLine="422"/>
        <w:rPr>
          <w:rFonts w:asciiTheme="minorEastAsia" w:eastAsiaTheme="minorEastAsia" w:hAnsiTheme="minorEastAsia" w:hint="eastAsia"/>
          <w:szCs w:val="21"/>
          <w:highlight w:val="yellow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参赛老师和同学务必在6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月</w:t>
      </w:r>
      <w:r w:rsidR="00270FF2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2</w:t>
      </w:r>
      <w:r w:rsidR="00B15E93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7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日1</w:t>
      </w:r>
      <w:r w:rsidR="00B15E93"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5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:</w:t>
      </w:r>
      <w:r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  <w:r>
        <w:rPr>
          <w:rFonts w:asciiTheme="minorEastAsia" w:eastAsiaTheme="minorEastAsia" w:hAnsiTheme="minorEastAsia" w:hint="eastAsia"/>
          <w:szCs w:val="21"/>
          <w:highlight w:val="yellow"/>
        </w:rPr>
        <w:t>回执发送至：</w:t>
      </w:r>
      <w:bookmarkStart w:id="1" w:name="OLE_LINK7"/>
      <w:r w:rsidR="00AB5023" w:rsidRPr="00AB5023">
        <w:rPr>
          <w:rFonts w:asciiTheme="minorEastAsia" w:eastAsiaTheme="minorEastAsia" w:hAnsiTheme="minorEastAsia"/>
          <w:szCs w:val="21"/>
          <w:highlight w:val="yellow"/>
        </w:rPr>
        <w:t>hnxxkjxyds@163.com</w:t>
      </w:r>
      <w:bookmarkEnd w:id="1"/>
      <w:r>
        <w:rPr>
          <w:rFonts w:asciiTheme="minorEastAsia" w:eastAsiaTheme="minorEastAsia" w:hAnsiTheme="minorEastAsia" w:hint="eastAsia"/>
          <w:szCs w:val="21"/>
          <w:highlight w:val="yellow"/>
        </w:rPr>
        <w:t>邮箱。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3A4222" w14:paraId="67F2D2C8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208575A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50BFCEC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76398705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698D35F8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695C59D6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16EF526B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43E6C8B8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17FDB4D8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B0F76D7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1B4F1509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311EDD79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07AF1B81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3BEE37A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2D29A154" w14:textId="77777777" w:rsidR="003A4222" w:rsidRDefault="0035344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color w:val="A6A6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3A4222" w14:paraId="47778584" w14:textId="77777777">
        <w:trPr>
          <w:jc w:val="center"/>
        </w:trPr>
        <w:tc>
          <w:tcPr>
            <w:tcW w:w="1289" w:type="dxa"/>
            <w:vAlign w:val="center"/>
          </w:tcPr>
          <w:p w14:paraId="08232927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47EE6781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20058B65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0FC158C4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07771E17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7FCA0562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043D872D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3A4222" w14:paraId="29C6809D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4F49ED52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22250DB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984DB3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8DBB2C3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F65C97D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EEFBAC4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DDCE2D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DF84D9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221A5FC7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3F40D530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353F5739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A01F5C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83FC059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0C2C802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B7FDEFA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399E606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61C8A305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68D928D6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6E0087E2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569E9C1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B39664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416AC55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4DE053B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47B85CC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09E4B9F1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922F4B2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7D12307E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DDB5E31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3B94090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4EEA816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2B30A51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99F935A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1107794B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26BE08A7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635EA7B0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153ED8B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BCCC8D5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A417D55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D71D337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2C09455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117993ED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66C4E1C0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A1562BC" w14:textId="77777777" w:rsidR="003A4222" w:rsidRDefault="003A422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A4222" w14:paraId="39EAA33C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002CA579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4BD4B32D" w14:textId="77777777" w:rsidR="003A4222" w:rsidRDefault="00353441">
            <w:pPr>
              <w:spacing w:line="360" w:lineRule="auto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3A4222" w14:paraId="5792B083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79850D82" w14:textId="77777777" w:rsidR="003A4222" w:rsidRDefault="00353441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006436D5" w14:textId="7201DD4F" w:rsidR="003A4222" w:rsidRDefault="00E70DE1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6月2</w:t>
            </w:r>
            <w:r w:rsidR="00B15E93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日1</w:t>
            </w:r>
            <w:r w:rsidR="00B15E9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Pr="00E70DE1">
              <w:rPr>
                <w:rFonts w:asciiTheme="minorEastAsia" w:eastAsiaTheme="minorEastAsia" w:hAnsiTheme="minorEastAsia"/>
                <w:szCs w:val="21"/>
              </w:rPr>
              <w:t>hnxxkjxyds@163.com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14:paraId="1F982D92" w14:textId="77777777" w:rsidR="003A4222" w:rsidRDefault="0035344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>
              <w:rPr>
                <w:rFonts w:asciiTheme="minorEastAsia" w:eastAsiaTheme="minorEastAsia" w:hAnsiTheme="minorEastAsia"/>
                <w:szCs w:val="21"/>
              </w:rPr>
              <w:t>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C19099E" w14:textId="77777777" w:rsidR="003A4222" w:rsidRDefault="0035344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318A81AF" w14:textId="77777777" w:rsidR="003A4222" w:rsidRDefault="0035344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Toc73609437"/>
      <w:bookmarkStart w:id="3" w:name="_Toc10109420"/>
      <w:bookmarkStart w:id="4" w:name="_Toc10109250"/>
      <w:bookmarkStart w:id="5" w:name="_Toc9953766"/>
      <w:bookmarkStart w:id="6" w:name="_Toc126837330"/>
      <w:bookmarkStart w:id="7" w:name="_Toc9951264"/>
      <w:bookmarkStart w:id="8" w:name="_Toc10127056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Theme="minorEastAsia" w:eastAsiaTheme="minorEastAsia" w:hAnsiTheme="minorEastAsia"/>
        </w:rPr>
        <w:t xml:space="preserve"> </w:t>
      </w:r>
    </w:p>
    <w:p w14:paraId="299DE63A" w14:textId="77777777" w:rsidR="003A4222" w:rsidRDefault="00353441">
      <w:pPr>
        <w:pStyle w:val="a6"/>
        <w:numPr>
          <w:ilvl w:val="0"/>
          <w:numId w:val="4"/>
        </w:numPr>
        <w:spacing w:line="360" w:lineRule="auto"/>
        <w:ind w:left="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9FBF6E1" w14:textId="0C4D50DB" w:rsidR="003A4222" w:rsidRPr="00AA6E1C" w:rsidRDefault="00353441" w:rsidP="003A052C">
      <w:pPr>
        <w:pStyle w:val="a6"/>
        <w:numPr>
          <w:ilvl w:val="0"/>
          <w:numId w:val="4"/>
        </w:numPr>
        <w:spacing w:line="360" w:lineRule="auto"/>
        <w:ind w:left="0" w:firstLine="422"/>
        <w:rPr>
          <w:rFonts w:hint="eastAsia"/>
        </w:rPr>
      </w:pPr>
      <w:r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="00270FF2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270FF2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</w:t>
      </w:r>
      <w:r w:rsidR="00B15E93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</w:t>
      </w:r>
      <w:r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</w:t>
      </w:r>
      <w:r w:rsidR="00270FF2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270FF2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</w:t>
      </w:r>
      <w:r w:rsidR="00B15E93"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</w:t>
      </w:r>
      <w:r w:rsidRPr="00AA6E1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sectPr w:rsidR="003A4222" w:rsidRPr="00AA6E1C" w:rsidSect="00AA6E1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3322" w14:textId="77777777" w:rsidR="00B10A64" w:rsidRDefault="00B10A64">
      <w:r>
        <w:separator/>
      </w:r>
    </w:p>
  </w:endnote>
  <w:endnote w:type="continuationSeparator" w:id="0">
    <w:p w14:paraId="5E0B8C4F" w14:textId="77777777" w:rsidR="00B10A64" w:rsidRDefault="00B1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F1EC" w14:textId="7EB5DE2B" w:rsidR="00594464" w:rsidRDefault="00594464">
    <w:pPr>
      <w:pStyle w:val="a4"/>
      <w:jc w:val="center"/>
    </w:pPr>
  </w:p>
  <w:p w14:paraId="0FFD8FE7" w14:textId="77777777" w:rsidR="003A4222" w:rsidRDefault="003A4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599D" w14:textId="77777777" w:rsidR="00B10A64" w:rsidRDefault="00B10A64">
      <w:r>
        <w:separator/>
      </w:r>
    </w:p>
  </w:footnote>
  <w:footnote w:type="continuationSeparator" w:id="0">
    <w:p w14:paraId="383FF35D" w14:textId="77777777" w:rsidR="00B10A64" w:rsidRDefault="00B1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D3700"/>
    <w:multiLevelType w:val="hybridMultilevel"/>
    <w:tmpl w:val="26BAF244"/>
    <w:lvl w:ilvl="0" w:tplc="AAFAAB2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58869733">
    <w:abstractNumId w:val="0"/>
  </w:num>
  <w:num w:numId="2" w16cid:durableId="849561406">
    <w:abstractNumId w:val="1"/>
  </w:num>
  <w:num w:numId="3" w16cid:durableId="267587362">
    <w:abstractNumId w:val="3"/>
  </w:num>
  <w:num w:numId="4" w16cid:durableId="1858426045">
    <w:abstractNumId w:val="4"/>
  </w:num>
  <w:num w:numId="5" w16cid:durableId="83198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2"/>
    <w:rsid w:val="00084930"/>
    <w:rsid w:val="00173042"/>
    <w:rsid w:val="001A62ED"/>
    <w:rsid w:val="001C4495"/>
    <w:rsid w:val="0021341D"/>
    <w:rsid w:val="0024147D"/>
    <w:rsid w:val="00270FF2"/>
    <w:rsid w:val="002B3687"/>
    <w:rsid w:val="002C283E"/>
    <w:rsid w:val="002F4A1A"/>
    <w:rsid w:val="00353441"/>
    <w:rsid w:val="003A4222"/>
    <w:rsid w:val="003B3844"/>
    <w:rsid w:val="00407C98"/>
    <w:rsid w:val="00407E2E"/>
    <w:rsid w:val="004927A4"/>
    <w:rsid w:val="004A4458"/>
    <w:rsid w:val="00515CCF"/>
    <w:rsid w:val="00527B4B"/>
    <w:rsid w:val="00547378"/>
    <w:rsid w:val="005615CB"/>
    <w:rsid w:val="00594464"/>
    <w:rsid w:val="005A2575"/>
    <w:rsid w:val="006020C6"/>
    <w:rsid w:val="006A47EE"/>
    <w:rsid w:val="006B402B"/>
    <w:rsid w:val="00707C8D"/>
    <w:rsid w:val="00711D57"/>
    <w:rsid w:val="007A495C"/>
    <w:rsid w:val="00802A86"/>
    <w:rsid w:val="008B2066"/>
    <w:rsid w:val="008F0516"/>
    <w:rsid w:val="00997294"/>
    <w:rsid w:val="009A6EB8"/>
    <w:rsid w:val="009B38AF"/>
    <w:rsid w:val="00A17A85"/>
    <w:rsid w:val="00AA6E1C"/>
    <w:rsid w:val="00AB5023"/>
    <w:rsid w:val="00AE1D58"/>
    <w:rsid w:val="00B028F2"/>
    <w:rsid w:val="00B10A64"/>
    <w:rsid w:val="00B15E93"/>
    <w:rsid w:val="00B316E0"/>
    <w:rsid w:val="00B565F1"/>
    <w:rsid w:val="00B57AEB"/>
    <w:rsid w:val="00BA46DD"/>
    <w:rsid w:val="00BA6408"/>
    <w:rsid w:val="00BD300F"/>
    <w:rsid w:val="00C061C4"/>
    <w:rsid w:val="00C07E50"/>
    <w:rsid w:val="00C2430C"/>
    <w:rsid w:val="00C41CF6"/>
    <w:rsid w:val="00C84CC0"/>
    <w:rsid w:val="00CA0682"/>
    <w:rsid w:val="00CE2BD4"/>
    <w:rsid w:val="00CE4A1D"/>
    <w:rsid w:val="00D30519"/>
    <w:rsid w:val="00D64BC9"/>
    <w:rsid w:val="00DE1488"/>
    <w:rsid w:val="00DF639E"/>
    <w:rsid w:val="00DF657A"/>
    <w:rsid w:val="00E47DC3"/>
    <w:rsid w:val="00E70DE1"/>
    <w:rsid w:val="00E876C9"/>
    <w:rsid w:val="00F41356"/>
    <w:rsid w:val="00F4692E"/>
    <w:rsid w:val="00FB3326"/>
    <w:rsid w:val="041B6CAE"/>
    <w:rsid w:val="1DC1221D"/>
    <w:rsid w:val="203B62B7"/>
    <w:rsid w:val="29DA5A37"/>
    <w:rsid w:val="49322204"/>
    <w:rsid w:val="4BD1485E"/>
    <w:rsid w:val="5412313C"/>
    <w:rsid w:val="58031442"/>
    <w:rsid w:val="64D64078"/>
    <w:rsid w:val="70A5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ECE07"/>
  <w15:docId w15:val="{22FB0B27-4315-4300-863F-28FFC9A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a8"/>
    <w:rsid w:val="00CA06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A0682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2"/>
    <w:rsid w:val="00CE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B402B"/>
    <w:rPr>
      <w:sz w:val="18"/>
      <w:szCs w:val="18"/>
    </w:rPr>
  </w:style>
  <w:style w:type="character" w:customStyle="1" w:styleId="ab">
    <w:name w:val="批注框文本 字符"/>
    <w:basedOn w:val="a1"/>
    <w:link w:val="aa"/>
    <w:rsid w:val="006B402B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E876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Date"/>
    <w:basedOn w:val="a"/>
    <w:next w:val="a"/>
    <w:link w:val="ae"/>
    <w:rsid w:val="00BD300F"/>
    <w:pPr>
      <w:ind w:leftChars="2500" w:left="100"/>
    </w:pPr>
  </w:style>
  <w:style w:type="character" w:customStyle="1" w:styleId="ae">
    <w:name w:val="日期 字符"/>
    <w:basedOn w:val="a1"/>
    <w:link w:val="ad"/>
    <w:rsid w:val="00BD300F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页脚 字符"/>
    <w:basedOn w:val="a1"/>
    <w:link w:val="a4"/>
    <w:uiPriority w:val="99"/>
    <w:rsid w:val="005944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AFF0034-C632-4063-A034-64C48887A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2025-06-20T08:42:00Z</cp:lastPrinted>
  <dcterms:created xsi:type="dcterms:W3CDTF">2025-06-20T09:49:00Z</dcterms:created>
  <dcterms:modified xsi:type="dcterms:W3CDTF">2025-06-20T09:49:00Z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eyJoZGlkIjoiMTViNjg4MzMzNTQzM2EyMjY5ODUzZDAzNzMxYWIwNWUiLCJ1c2VySWQiOiI0MjMzMDYzMzEifQ==</vt:lpwstr>
  </property>
  <property fmtid="{D5CDD505-2E9C-101B-9397-08002B2CF9AE}" pid="4" name="ICV">
    <vt:lpwstr>BA93AC84070D44FD8018F427DB7EF525_12</vt:lpwstr>
  </property>
</Properties>
</file>